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BCADE" w14:textId="77777777" w:rsidR="003058A4" w:rsidRDefault="003058A4" w:rsidP="003058A4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</w:p>
    <w:p w14:paraId="52725F25" w14:textId="77777777" w:rsidR="003058A4" w:rsidRPr="00597239" w:rsidRDefault="003058A4" w:rsidP="003058A4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Cadre de réponse – Annexe 2 à l’AE</w:t>
      </w:r>
    </w:p>
    <w:p w14:paraId="08B8E6A3" w14:textId="77777777" w:rsidR="003058A4" w:rsidRPr="00597239" w:rsidRDefault="003058A4" w:rsidP="003058A4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(Mémoire technique)</w:t>
      </w:r>
    </w:p>
    <w:p w14:paraId="3874A6AD" w14:textId="77777777" w:rsidR="003058A4" w:rsidRPr="00597239" w:rsidRDefault="003058A4" w:rsidP="003058A4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6E2AFBCF" w14:textId="77777777" w:rsidR="003058A4" w:rsidRPr="00597239" w:rsidRDefault="003058A4" w:rsidP="003058A4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020B208D" w14:textId="77777777" w:rsidR="003058A4" w:rsidRPr="00597239" w:rsidRDefault="003058A4" w:rsidP="003058A4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7FEC6782" w14:textId="77777777" w:rsidR="003058A4" w:rsidRPr="00597239" w:rsidRDefault="003058A4" w:rsidP="003058A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jc w:val="center"/>
        <w:rPr>
          <w:rFonts w:cstheme="minorHAnsi"/>
          <w:b/>
          <w:bCs/>
          <w:color w:val="333399"/>
        </w:rPr>
      </w:pPr>
      <w:r w:rsidRPr="00597239">
        <w:rPr>
          <w:rFonts w:cstheme="minorHAnsi"/>
          <w:b/>
          <w:bCs/>
          <w:color w:val="333399"/>
        </w:rPr>
        <w:t>ORGANISME :</w:t>
      </w:r>
    </w:p>
    <w:p w14:paraId="2B4BDF77" w14:textId="77777777" w:rsidR="003058A4" w:rsidRPr="00597239" w:rsidRDefault="003058A4" w:rsidP="003058A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line="360" w:lineRule="auto"/>
        <w:jc w:val="center"/>
        <w:rPr>
          <w:rFonts w:cstheme="minorHAnsi"/>
          <w:b/>
          <w:bCs/>
          <w:color w:val="333399"/>
        </w:rPr>
      </w:pPr>
      <w:r w:rsidRPr="00597239">
        <w:rPr>
          <w:rFonts w:cstheme="minorHAnsi"/>
          <w:b/>
          <w:bCs/>
          <w:color w:val="333399"/>
        </w:rPr>
        <w:t>CAISSE PRIMAIRE D’ASSURANCE MALADIE DU PUY DE DOME</w:t>
      </w:r>
    </w:p>
    <w:p w14:paraId="18C89EBE" w14:textId="77777777" w:rsidR="003058A4" w:rsidRPr="00597239" w:rsidRDefault="003058A4" w:rsidP="003058A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rFonts w:cstheme="minorHAnsi"/>
          <w:b/>
          <w:bCs/>
          <w:color w:val="333399"/>
        </w:rPr>
      </w:pPr>
      <w:r w:rsidRPr="00597239">
        <w:rPr>
          <w:rFonts w:cstheme="minorHAnsi"/>
          <w:b/>
          <w:bCs/>
          <w:color w:val="333399"/>
        </w:rPr>
        <w:t>63031 CLERMONT-FERRAND CEDEX 9</w:t>
      </w:r>
    </w:p>
    <w:p w14:paraId="637E8F93" w14:textId="77777777" w:rsidR="003058A4" w:rsidRPr="00597239" w:rsidRDefault="003058A4" w:rsidP="003058A4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0956EF38" w14:textId="77777777" w:rsidR="003058A4" w:rsidRPr="00597239" w:rsidRDefault="003058A4" w:rsidP="003058A4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6723F1A3" w14:textId="77777777" w:rsidR="003058A4" w:rsidRPr="00597239" w:rsidRDefault="003058A4" w:rsidP="003058A4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634AD8FB" w14:textId="77777777" w:rsidR="003058A4" w:rsidRPr="003058A4" w:rsidRDefault="003058A4" w:rsidP="003058A4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4972FB63" w14:textId="77777777" w:rsidR="003058A4" w:rsidRPr="003058A4" w:rsidRDefault="003058A4" w:rsidP="003058A4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ascii="Calibri" w:eastAsia="Times New Roman" w:hAnsi="Calibri" w:cs="Calibri"/>
          <w:b/>
          <w:bCs/>
          <w:color w:val="333399"/>
          <w:sz w:val="28"/>
          <w:szCs w:val="28"/>
          <w:lang w:eastAsia="fr-FR"/>
        </w:rPr>
      </w:pPr>
      <w:r w:rsidRPr="003058A4">
        <w:rPr>
          <w:rFonts w:ascii="Calibri" w:eastAsia="Times New Roman" w:hAnsi="Calibri" w:cs="Calibri"/>
          <w:b/>
          <w:bCs/>
          <w:color w:val="333399"/>
          <w:sz w:val="28"/>
          <w:szCs w:val="28"/>
          <w:lang w:eastAsia="fr-FR"/>
        </w:rPr>
        <w:t>Objet de l’accord-cadre :</w:t>
      </w:r>
    </w:p>
    <w:p w14:paraId="5B22D583" w14:textId="311C8C31" w:rsidR="003058A4" w:rsidRPr="003058A4" w:rsidRDefault="003058A4" w:rsidP="003058A4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/>
        <w:jc w:val="center"/>
        <w:rPr>
          <w:rFonts w:ascii="Arial" w:eastAsia="Calibri" w:hAnsi="Arial" w:cs="Arial"/>
          <w:b/>
          <w:bCs/>
          <w:color w:val="333399"/>
        </w:rPr>
      </w:pPr>
      <w:r w:rsidRPr="003058A4">
        <w:rPr>
          <w:rFonts w:ascii="Arial" w:eastAsia="Calibri" w:hAnsi="Arial" w:cs="Arial"/>
          <w:b/>
          <w:bCs/>
          <w:color w:val="333399"/>
        </w:rPr>
        <w:t xml:space="preserve">Mise en œuvre d’actions de prévention bucco-dentaire auprès des enfants en classe de grandes sections de maternelle en zones </w:t>
      </w:r>
      <w:r>
        <w:rPr>
          <w:rFonts w:ascii="Arial" w:eastAsia="Calibri" w:hAnsi="Arial" w:cs="Arial"/>
          <w:b/>
          <w:bCs/>
          <w:color w:val="333399"/>
        </w:rPr>
        <w:t xml:space="preserve">défavorisées du département </w:t>
      </w:r>
      <w:r w:rsidRPr="003058A4">
        <w:rPr>
          <w:rFonts w:ascii="Arial" w:eastAsia="Calibri" w:hAnsi="Arial" w:cs="Arial"/>
          <w:b/>
          <w:bCs/>
          <w:color w:val="333399"/>
        </w:rPr>
        <w:t>du Puy-de-Dôme</w:t>
      </w:r>
    </w:p>
    <w:p w14:paraId="168E10B9" w14:textId="4688FBB4" w:rsidR="003058A4" w:rsidRPr="00597239" w:rsidRDefault="003058A4" w:rsidP="003058A4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theme="minorHAnsi"/>
          <w:b/>
          <w:bCs/>
          <w:color w:val="333399"/>
          <w:sz w:val="24"/>
          <w:szCs w:val="24"/>
          <w:lang w:eastAsia="fr-FR"/>
        </w:rPr>
      </w:pPr>
      <w:r w:rsidRPr="003058A4">
        <w:rPr>
          <w:rFonts w:ascii="Calibri" w:eastAsia="Times New Roman" w:hAnsi="Calibri" w:cs="Calibri"/>
          <w:b/>
          <w:bCs/>
          <w:color w:val="333399"/>
          <w:sz w:val="28"/>
          <w:szCs w:val="28"/>
          <w:lang w:eastAsia="fr-FR"/>
        </w:rPr>
        <w:t xml:space="preserve">Accord-cadre n° </w:t>
      </w:r>
      <w:r>
        <w:rPr>
          <w:rFonts w:ascii="Calibri" w:eastAsia="Times New Roman" w:hAnsi="Calibri" w:cs="Calibri"/>
          <w:b/>
          <w:bCs/>
          <w:color w:val="333399"/>
          <w:sz w:val="28"/>
          <w:szCs w:val="28"/>
          <w:lang w:eastAsia="fr-FR"/>
        </w:rPr>
        <w:t>2025-060</w:t>
      </w:r>
    </w:p>
    <w:p w14:paraId="049FA48E" w14:textId="77777777" w:rsidR="003058A4" w:rsidRDefault="003058A4" w:rsidP="003058A4">
      <w:pPr>
        <w:spacing w:after="0"/>
        <w:rPr>
          <w:rFonts w:ascii="Arial" w:hAnsi="Arial" w:cs="Arial"/>
          <w:b/>
          <w:sz w:val="16"/>
          <w:szCs w:val="16"/>
        </w:rPr>
      </w:pPr>
    </w:p>
    <w:p w14:paraId="7B788A6A" w14:textId="77777777" w:rsidR="003058A4" w:rsidRPr="00E43D74" w:rsidRDefault="003058A4" w:rsidP="003058A4">
      <w:pPr>
        <w:spacing w:after="0"/>
        <w:rPr>
          <w:rFonts w:ascii="Arial" w:hAnsi="Arial" w:cs="Arial"/>
          <w:b/>
          <w:sz w:val="16"/>
          <w:szCs w:val="16"/>
        </w:rPr>
      </w:pPr>
    </w:p>
    <w:p w14:paraId="5A62F280" w14:textId="77777777" w:rsidR="003058A4" w:rsidRPr="00E43D74" w:rsidRDefault="003058A4" w:rsidP="003058A4">
      <w:pPr>
        <w:spacing w:after="0"/>
        <w:rPr>
          <w:rFonts w:ascii="Arial" w:hAnsi="Arial" w:cs="Arial"/>
          <w:b/>
          <w:sz w:val="16"/>
          <w:szCs w:val="16"/>
        </w:rPr>
      </w:pPr>
    </w:p>
    <w:p w14:paraId="20FE0B38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E43D74">
        <w:rPr>
          <w:rFonts w:ascii="Arial" w:hAnsi="Arial" w:cs="Arial"/>
          <w:b/>
          <w:sz w:val="20"/>
          <w:szCs w:val="20"/>
        </w:rPr>
        <w:t>obligatoire</w:t>
      </w:r>
      <w:r w:rsidRPr="00E43D74">
        <w:rPr>
          <w:rFonts w:ascii="Arial" w:hAnsi="Arial" w:cs="Arial"/>
          <w:sz w:val="20"/>
          <w:szCs w:val="20"/>
        </w:rPr>
        <w:t>.</w:t>
      </w:r>
    </w:p>
    <w:p w14:paraId="4D011A57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5C61E2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7923F29D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F773B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Il servira de base à l’analyse des offres, chaque élément étant en relation avec un critère d’appréciation de l’offre.</w:t>
      </w:r>
    </w:p>
    <w:p w14:paraId="192DF890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575F8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3D74">
        <w:rPr>
          <w:rFonts w:ascii="Arial" w:hAnsi="Arial" w:cs="Arial"/>
          <w:b/>
          <w:sz w:val="20"/>
          <w:szCs w:val="20"/>
        </w:rPr>
        <w:t>Le cadre de réponse peut être étendu ou bien renvoyé à des annexes (photos, planning, organigramme, qualifications, …) clairement identifiées (par un numéro d’annexe, de page…).</w:t>
      </w:r>
    </w:p>
    <w:p w14:paraId="4DAB73C6" w14:textId="77777777" w:rsidR="003058A4" w:rsidRPr="00E43D7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5541D" w14:textId="1D0882AE" w:rsidR="003058A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A89FEE3" w14:textId="28532B65" w:rsidR="003058A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B48CC6" w14:textId="676CD159" w:rsidR="003058A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A82DCE" w14:textId="77777777" w:rsidR="0080558A" w:rsidRDefault="0080558A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06594E" w14:textId="2117C5E3" w:rsidR="003058A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0F6018" w14:textId="77777777" w:rsidR="003058A4" w:rsidRDefault="003058A4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504F8B" w14:textId="0761540D" w:rsidR="0080558A" w:rsidRPr="00E43D74" w:rsidRDefault="0080558A" w:rsidP="003058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273B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3BE9F27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 w:rsidRPr="00533ADE">
        <w:rPr>
          <w:rFonts w:ascii="Arial" w:hAnsi="Arial" w:cs="Arial"/>
          <w:b/>
          <w:sz w:val="20"/>
          <w:szCs w:val="20"/>
          <w:u w:val="single"/>
        </w:rPr>
        <w:t>Identification du candidat</w:t>
      </w:r>
      <w:r w:rsidRPr="00533ADE">
        <w:rPr>
          <w:rFonts w:ascii="Arial" w:hAnsi="Arial" w:cs="Arial"/>
          <w:b/>
          <w:sz w:val="20"/>
          <w:szCs w:val="20"/>
        </w:rPr>
        <w:t> :</w:t>
      </w:r>
    </w:p>
    <w:p w14:paraId="190714D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FB69D79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5BC3F4FC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79A531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671A61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0FE98C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238CA6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27B9109B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1BEDF95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63FCA01D" w14:textId="6286453F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FEF97F8" w14:textId="613013FB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E76A06" w14:textId="77777777" w:rsidR="00533ADE" w:rsidRDefault="00533ADE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</w:p>
    <w:p w14:paraId="43DC1D3A" w14:textId="68765F82" w:rsidR="00F444DF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E43D74">
        <w:rPr>
          <w:rFonts w:ascii="Arial" w:hAnsi="Arial" w:cs="Arial"/>
          <w:b/>
        </w:rPr>
        <w:t>CADRE DE REPONSE – Mémoire Technique</w:t>
      </w:r>
    </w:p>
    <w:p w14:paraId="203AFF68" w14:textId="77777777" w:rsidR="00533ADE" w:rsidRPr="00E43D74" w:rsidRDefault="00533ADE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</w:p>
    <w:p w14:paraId="29BA0654" w14:textId="77777777" w:rsidR="00557C42" w:rsidRPr="00E43D74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E43D74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838"/>
        <w:gridCol w:w="2735"/>
        <w:gridCol w:w="3041"/>
        <w:gridCol w:w="3185"/>
      </w:tblGrid>
      <w:tr w:rsidR="00557C42" w:rsidRPr="00E43D74" w14:paraId="05AB8D3C" w14:textId="77777777" w:rsidTr="00E43D74">
        <w:trPr>
          <w:trHeight w:val="1209"/>
          <w:jc w:val="center"/>
        </w:trPr>
        <w:tc>
          <w:tcPr>
            <w:tcW w:w="10799" w:type="dxa"/>
            <w:gridSpan w:val="4"/>
            <w:shd w:val="clear" w:color="auto" w:fill="D99594" w:themeFill="accent2" w:themeFillTint="99"/>
            <w:vAlign w:val="center"/>
          </w:tcPr>
          <w:p w14:paraId="4D01DFE7" w14:textId="77777777" w:rsidR="00557C42" w:rsidRPr="00E43D74" w:rsidRDefault="00557C42" w:rsidP="008D445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REPONSE DU CANDIDAT</w:t>
            </w:r>
          </w:p>
          <w:p w14:paraId="5BF785B2" w14:textId="77777777" w:rsidR="00557C42" w:rsidRPr="00E43D74" w:rsidRDefault="00557C42" w:rsidP="008D445F">
            <w:pPr>
              <w:jc w:val="center"/>
              <w:rPr>
                <w:rFonts w:ascii="Arial" w:hAnsi="Arial" w:cs="Arial"/>
                <w:b/>
                <w:i/>
                <w:szCs w:val="20"/>
              </w:rPr>
            </w:pPr>
            <w:r w:rsidRPr="00E43D74">
              <w:rPr>
                <w:rFonts w:ascii="Arial" w:hAnsi="Arial" w:cs="Arial"/>
                <w:b/>
                <w:i/>
                <w:szCs w:val="20"/>
              </w:rPr>
              <w:t>Compléter le document et le cas échéant indiquer précisément pour chaque élément à fournir,</w:t>
            </w:r>
          </w:p>
          <w:p w14:paraId="41D0E344" w14:textId="77777777" w:rsidR="00557C42" w:rsidRPr="00E43D74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i/>
                <w:szCs w:val="20"/>
              </w:rPr>
              <w:t>le document de référence ainsi que la page de référence, fournir tout document permettant de valider vos réponses.</w:t>
            </w:r>
          </w:p>
        </w:tc>
      </w:tr>
      <w:tr w:rsidR="00A55654" w:rsidRPr="00E43D74" w14:paraId="489E7980" w14:textId="77777777" w:rsidTr="00B35E4B">
        <w:trPr>
          <w:trHeight w:val="454"/>
          <w:jc w:val="center"/>
        </w:trPr>
        <w:tc>
          <w:tcPr>
            <w:tcW w:w="10799" w:type="dxa"/>
            <w:gridSpan w:val="4"/>
            <w:shd w:val="clear" w:color="auto" w:fill="C2D69B" w:themeFill="accent3" w:themeFillTint="99"/>
            <w:vAlign w:val="center"/>
          </w:tcPr>
          <w:p w14:paraId="52E8D0C8" w14:textId="5AD0B393" w:rsidR="00A55654" w:rsidRPr="00E43D74" w:rsidRDefault="00A55654" w:rsidP="00A556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1 : PR</w:t>
            </w:r>
            <w:r w:rsidR="00680525" w:rsidRPr="00E43D74">
              <w:rPr>
                <w:rFonts w:ascii="Arial" w:hAnsi="Arial" w:cs="Arial"/>
                <w:b/>
                <w:sz w:val="24"/>
                <w:szCs w:val="20"/>
              </w:rPr>
              <w:t>IX DES PRESTATIONS DE L’OFFRE (30 points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>)</w:t>
            </w:r>
          </w:p>
        </w:tc>
      </w:tr>
      <w:tr w:rsidR="00A55654" w:rsidRPr="00E43D74" w14:paraId="5898094E" w14:textId="77777777" w:rsidTr="00B35E4B">
        <w:trPr>
          <w:trHeight w:val="454"/>
          <w:jc w:val="center"/>
        </w:trPr>
        <w:tc>
          <w:tcPr>
            <w:tcW w:w="10799" w:type="dxa"/>
            <w:gridSpan w:val="4"/>
            <w:shd w:val="clear" w:color="auto" w:fill="DDD9C3" w:themeFill="background2" w:themeFillShade="E6"/>
          </w:tcPr>
          <w:p w14:paraId="4074612C" w14:textId="77777777" w:rsidR="00A55654" w:rsidRPr="00E43D74" w:rsidRDefault="00A55654" w:rsidP="00A55654">
            <w:pPr>
              <w:pStyle w:val="RedTxt"/>
              <w:rPr>
                <w:color w:val="FF0000"/>
                <w:sz w:val="20"/>
                <w:szCs w:val="20"/>
              </w:rPr>
            </w:pPr>
          </w:p>
          <w:p w14:paraId="4365F6EB" w14:textId="77777777" w:rsidR="00A55654" w:rsidRPr="00E43D74" w:rsidRDefault="00A55654" w:rsidP="00B35E4B">
            <w:pPr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sz w:val="20"/>
                <w:szCs w:val="20"/>
              </w:rPr>
              <w:t>Le prix des prestations sera apprécié au regard du m</w:t>
            </w:r>
            <w:r w:rsidR="00B35E4B" w:rsidRPr="00E43D74">
              <w:rPr>
                <w:rFonts w:ascii="Arial" w:hAnsi="Arial" w:cs="Arial"/>
                <w:sz w:val="20"/>
                <w:szCs w:val="20"/>
              </w:rPr>
              <w:t>ontant global</w:t>
            </w:r>
            <w:r w:rsidR="009F797B" w:rsidRPr="00E43D74">
              <w:rPr>
                <w:rFonts w:ascii="Arial" w:hAnsi="Arial" w:cs="Arial"/>
                <w:sz w:val="20"/>
                <w:szCs w:val="20"/>
              </w:rPr>
              <w:t xml:space="preserve"> indiqué dans </w:t>
            </w:r>
            <w:r w:rsidR="00B35E4B" w:rsidRPr="00E43D74">
              <w:rPr>
                <w:rFonts w:ascii="Arial" w:hAnsi="Arial" w:cs="Arial"/>
                <w:sz w:val="20"/>
                <w:szCs w:val="20"/>
              </w:rPr>
              <w:t>l’annexe 1 – Annexe financière à l’acte d’engagement</w:t>
            </w:r>
          </w:p>
          <w:p w14:paraId="3048169B" w14:textId="4C8FCADA" w:rsidR="00B35E4B" w:rsidRPr="00E43D74" w:rsidRDefault="00B35E4B" w:rsidP="00B35E4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654" w:rsidRPr="00E43D74" w14:paraId="78BE68F3" w14:textId="77777777" w:rsidTr="00A55654">
        <w:trPr>
          <w:trHeight w:val="454"/>
          <w:jc w:val="center"/>
        </w:trPr>
        <w:tc>
          <w:tcPr>
            <w:tcW w:w="10799" w:type="dxa"/>
            <w:gridSpan w:val="4"/>
            <w:shd w:val="clear" w:color="auto" w:fill="8DB3E2" w:themeFill="text2" w:themeFillTint="66"/>
            <w:vAlign w:val="center"/>
          </w:tcPr>
          <w:p w14:paraId="2155EEFF" w14:textId="4CBEC526" w:rsidR="00A55654" w:rsidRPr="00E43D74" w:rsidRDefault="00A55654" w:rsidP="00B35E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2 : VALEUR TECHNIQUE DE L’OFFRE (</w:t>
            </w:r>
            <w:r w:rsidR="00B35E4B" w:rsidRPr="00E43D74">
              <w:rPr>
                <w:rFonts w:ascii="Arial" w:hAnsi="Arial" w:cs="Arial"/>
                <w:b/>
                <w:sz w:val="24"/>
                <w:szCs w:val="20"/>
              </w:rPr>
              <w:t>6</w:t>
            </w:r>
            <w:r w:rsidR="00680525" w:rsidRPr="00E43D74">
              <w:rPr>
                <w:rFonts w:ascii="Arial" w:hAnsi="Arial" w:cs="Arial"/>
                <w:b/>
                <w:sz w:val="24"/>
                <w:szCs w:val="20"/>
              </w:rPr>
              <w:t>5 points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>)</w:t>
            </w:r>
          </w:p>
        </w:tc>
      </w:tr>
      <w:tr w:rsidR="00A55654" w:rsidRPr="00E43D74" w14:paraId="4B5B3BBE" w14:textId="77777777" w:rsidTr="006404C3">
        <w:trPr>
          <w:trHeight w:val="380"/>
          <w:jc w:val="center"/>
        </w:trPr>
        <w:tc>
          <w:tcPr>
            <w:tcW w:w="10799" w:type="dxa"/>
            <w:gridSpan w:val="4"/>
            <w:shd w:val="clear" w:color="auto" w:fill="D9D9D9" w:themeFill="background1" w:themeFillShade="D9"/>
            <w:vAlign w:val="center"/>
          </w:tcPr>
          <w:p w14:paraId="3BCD3AF2" w14:textId="0FC893DC" w:rsidR="00A55654" w:rsidRPr="00E43D74" w:rsidRDefault="00A55654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</w:t>
            </w:r>
            <w:r w:rsidR="00680525" w:rsidRPr="00E43D74">
              <w:rPr>
                <w:rFonts w:ascii="Arial" w:hAnsi="Arial" w:cs="Arial"/>
                <w:b/>
                <w:szCs w:val="20"/>
              </w:rPr>
              <w:t>2.1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 w:rsidR="00680525" w:rsidRPr="00E43D74">
              <w:rPr>
                <w:rFonts w:ascii="Arial" w:hAnsi="Arial" w:cs="Arial"/>
                <w:b/>
                <w:szCs w:val="20"/>
              </w:rPr>
              <w:t>Organisation des moyens humains affectés au marché</w:t>
            </w:r>
            <w:r w:rsidR="00BC52D9">
              <w:rPr>
                <w:rFonts w:ascii="Arial" w:hAnsi="Arial" w:cs="Arial"/>
                <w:b/>
                <w:szCs w:val="20"/>
              </w:rPr>
              <w:t xml:space="preserve"> (20 points)</w:t>
            </w:r>
          </w:p>
        </w:tc>
      </w:tr>
      <w:tr w:rsidR="006404C3" w:rsidRPr="00E43D74" w14:paraId="59FB657F" w14:textId="77777777" w:rsidTr="00895BBE">
        <w:trPr>
          <w:trHeight w:val="1282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  <w:vAlign w:val="center"/>
          </w:tcPr>
          <w:p w14:paraId="27580D40" w14:textId="7B7FEAA0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0"/>
                <w:szCs w:val="20"/>
              </w:rPr>
              <w:t xml:space="preserve">2.1a </w:t>
            </w:r>
            <w:r w:rsidR="0092188D" w:rsidRPr="00E43D7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E43D74">
              <w:rPr>
                <w:rFonts w:ascii="Arial" w:hAnsi="Arial" w:cs="Arial"/>
                <w:b/>
                <w:sz w:val="20"/>
                <w:szCs w:val="20"/>
              </w:rPr>
              <w:t xml:space="preserve"> Description du personnel mis à disposition pour l’exécution des prestations</w:t>
            </w:r>
            <w:r w:rsidR="00BC52D9">
              <w:rPr>
                <w:rFonts w:ascii="Arial" w:hAnsi="Arial" w:cs="Arial"/>
                <w:b/>
                <w:sz w:val="20"/>
                <w:szCs w:val="20"/>
              </w:rPr>
              <w:t xml:space="preserve"> (15 points)</w:t>
            </w:r>
          </w:p>
          <w:p w14:paraId="7801073F" w14:textId="77777777" w:rsidR="006404C3" w:rsidRPr="00E43D74" w:rsidRDefault="006404C3" w:rsidP="006404C3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  <w:p w14:paraId="5A7FF92A" w14:textId="77777777" w:rsidR="006404C3" w:rsidRPr="00E43D74" w:rsidRDefault="006404C3" w:rsidP="006404C3">
            <w:pPr>
              <w:rPr>
                <w:rFonts w:ascii="Arial" w:hAnsi="Arial" w:cs="Arial"/>
                <w:sz w:val="20"/>
              </w:rPr>
            </w:pPr>
            <w:r w:rsidRPr="00E43D74">
              <w:rPr>
                <w:rFonts w:ascii="Arial" w:hAnsi="Arial" w:cs="Arial"/>
                <w:sz w:val="20"/>
              </w:rPr>
              <w:t>Détail des profils, qualifications, expériences et fonctions de chaque intervenant.</w:t>
            </w:r>
          </w:p>
          <w:p w14:paraId="054C44E3" w14:textId="14102973" w:rsidR="006404C3" w:rsidRPr="00E43D74" w:rsidRDefault="006404C3" w:rsidP="00895BBE">
            <w:pPr>
              <w:rPr>
                <w:rFonts w:ascii="Arial" w:hAnsi="Arial" w:cs="Arial"/>
                <w:sz w:val="20"/>
              </w:rPr>
            </w:pPr>
            <w:r w:rsidRPr="00E43D74">
              <w:rPr>
                <w:rFonts w:ascii="Arial" w:hAnsi="Arial" w:cs="Arial"/>
                <w:sz w:val="20"/>
              </w:rPr>
              <w:t xml:space="preserve">Le candidat devra joindre l’ensemble des justificatifs correspondants (diplômes, certificats, attestations de formation…) </w:t>
            </w:r>
          </w:p>
        </w:tc>
      </w:tr>
      <w:tr w:rsidR="006404C3" w:rsidRPr="00E43D74" w14:paraId="3A6A9A7B" w14:textId="77777777" w:rsidTr="006404C3">
        <w:trPr>
          <w:trHeight w:val="1566"/>
          <w:jc w:val="center"/>
        </w:trPr>
        <w:tc>
          <w:tcPr>
            <w:tcW w:w="10799" w:type="dxa"/>
            <w:gridSpan w:val="4"/>
            <w:shd w:val="clear" w:color="auto" w:fill="FFFFFF" w:themeFill="background1"/>
            <w:vAlign w:val="center"/>
          </w:tcPr>
          <w:p w14:paraId="57EAEC1D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CE9352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B47E6B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26DF05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0D9444" w14:textId="2E28E661" w:rsidR="006404C3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1AE3BD" w14:textId="77777777" w:rsidR="0080558A" w:rsidRPr="00E43D74" w:rsidRDefault="0080558A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154654F9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69F7BD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7731D7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2EFE71" w14:textId="3057A670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DACA15" w14:textId="499520EB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1CB15B" w14:textId="77777777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4EA09E" w14:textId="15FBEF24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120806" w14:textId="01354D72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E8BD9E" w14:textId="4EB2D4E5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B9B0C6" w14:textId="3A870BDD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7A70EE" w14:textId="3902E04A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634363" w14:textId="77777777" w:rsidR="00895BBE" w:rsidRPr="00E43D74" w:rsidRDefault="00895BB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FF6BEB" w14:textId="24DC574A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0D71B9" w14:textId="15BE669C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7331BC" w14:textId="1CA0653B" w:rsidR="0092188D" w:rsidRPr="00E43D74" w:rsidRDefault="0092188D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BE3AB4" w14:textId="77777777" w:rsidR="006404C3" w:rsidRPr="00E43D74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298FA3" w14:textId="77777777" w:rsidR="006404C3" w:rsidRDefault="006404C3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5C52FA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C8B28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B48018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7C1D7D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4BCE9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F561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06050A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9D4E93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B86D7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4D39D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45539C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D5177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C42A53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4A99F8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00EB6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D5655C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44F33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562879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1F57BF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E03348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E5DA1E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739D4F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7499BD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0FEDD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EB513C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F3709B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AC7C71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5C51FA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BF42C2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B7DD2F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F224D9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B171C4" w14:textId="3B15C6AE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73C82B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69C262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E3F90F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56C212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C07C13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EC7E79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FB7CD8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21EC2A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CD575D" w14:textId="77777777" w:rsidR="00533ADE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50195" w14:textId="33EEBCCA" w:rsidR="00533ADE" w:rsidRPr="00E43D74" w:rsidRDefault="00533ADE" w:rsidP="006404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42CF" w:rsidRPr="00E43D74" w14:paraId="262BDD80" w14:textId="77777777" w:rsidTr="008F42CF">
        <w:trPr>
          <w:trHeight w:val="369"/>
          <w:jc w:val="center"/>
        </w:trPr>
        <w:tc>
          <w:tcPr>
            <w:tcW w:w="10799" w:type="dxa"/>
            <w:gridSpan w:val="4"/>
          </w:tcPr>
          <w:p w14:paraId="179765DF" w14:textId="76DDE22F" w:rsidR="008F42CF" w:rsidRPr="00E43D74" w:rsidRDefault="008F42CF" w:rsidP="008F42CF">
            <w:pPr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color w:val="00B050"/>
                <w:sz w:val="20"/>
                <w:u w:val="single"/>
              </w:rPr>
              <w:lastRenderedPageBreak/>
              <w:t>A titre indicatif,</w:t>
            </w:r>
            <w:r w:rsidRPr="00E43D74">
              <w:rPr>
                <w:rFonts w:ascii="Arial" w:hAnsi="Arial" w:cs="Arial"/>
                <w:sz w:val="20"/>
              </w:rPr>
              <w:t xml:space="preserve"> le candidat précisera ci-dessous, le nom et les coordonnées de l’interlocuteur dédié au marché.</w:t>
            </w:r>
          </w:p>
        </w:tc>
      </w:tr>
      <w:tr w:rsidR="008F42CF" w:rsidRPr="00E43D74" w14:paraId="23ADD6EB" w14:textId="364A9BD6" w:rsidTr="004170CA">
        <w:trPr>
          <w:trHeight w:val="612"/>
          <w:jc w:val="center"/>
        </w:trPr>
        <w:tc>
          <w:tcPr>
            <w:tcW w:w="1838" w:type="dxa"/>
            <w:shd w:val="clear" w:color="auto" w:fill="EEECE1" w:themeFill="background2"/>
          </w:tcPr>
          <w:p w14:paraId="2070D526" w14:textId="2250C506" w:rsidR="008F42CF" w:rsidRPr="00E43D74" w:rsidRDefault="008F42CF" w:rsidP="008F42C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vAlign w:val="center"/>
          </w:tcPr>
          <w:p w14:paraId="2A9A5263" w14:textId="403DEDC0" w:rsidR="008F42CF" w:rsidRPr="00E43D74" w:rsidRDefault="008F42CF" w:rsidP="008F4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sz w:val="20"/>
                <w:szCs w:val="20"/>
              </w:rPr>
              <w:t>Nom et prénom</w:t>
            </w:r>
          </w:p>
        </w:tc>
        <w:tc>
          <w:tcPr>
            <w:tcW w:w="3041" w:type="dxa"/>
            <w:vAlign w:val="center"/>
          </w:tcPr>
          <w:p w14:paraId="181AE003" w14:textId="0BA04EB6" w:rsidR="008F42CF" w:rsidRPr="00E43D74" w:rsidRDefault="008F42CF" w:rsidP="008F4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3185" w:type="dxa"/>
            <w:vAlign w:val="center"/>
          </w:tcPr>
          <w:p w14:paraId="67494226" w14:textId="5D712A0E" w:rsidR="008F42CF" w:rsidRPr="00E43D74" w:rsidRDefault="008F42CF" w:rsidP="008F4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sz w:val="20"/>
                <w:szCs w:val="20"/>
              </w:rPr>
              <w:t>Courriel</w:t>
            </w:r>
          </w:p>
        </w:tc>
      </w:tr>
      <w:tr w:rsidR="008F42CF" w:rsidRPr="00E43D74" w14:paraId="14A5D1D6" w14:textId="28252918" w:rsidTr="008F42CF">
        <w:trPr>
          <w:trHeight w:val="633"/>
          <w:jc w:val="center"/>
        </w:trPr>
        <w:tc>
          <w:tcPr>
            <w:tcW w:w="1838" w:type="dxa"/>
          </w:tcPr>
          <w:p w14:paraId="5C5DC6F0" w14:textId="0A107CCE" w:rsidR="008F42CF" w:rsidRPr="00E43D74" w:rsidRDefault="008F42CF" w:rsidP="008F42CF">
            <w:pPr>
              <w:tabs>
                <w:tab w:val="left" w:pos="613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sz w:val="20"/>
                <w:szCs w:val="20"/>
              </w:rPr>
              <w:t>Interlocuteur principal</w:t>
            </w:r>
          </w:p>
        </w:tc>
        <w:tc>
          <w:tcPr>
            <w:tcW w:w="2735" w:type="dxa"/>
          </w:tcPr>
          <w:p w14:paraId="24839BB2" w14:textId="77777777" w:rsidR="008F42CF" w:rsidRPr="00E43D74" w:rsidRDefault="008F4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9C5D0" w14:textId="77777777" w:rsidR="008F42CF" w:rsidRPr="00E43D74" w:rsidRDefault="008F42CF" w:rsidP="008F42C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</w:tcPr>
          <w:p w14:paraId="502CCF1E" w14:textId="77777777" w:rsidR="008F42CF" w:rsidRPr="00E43D74" w:rsidRDefault="008F4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228E0D" w14:textId="77777777" w:rsidR="008F42CF" w:rsidRPr="00E43D74" w:rsidRDefault="008F42CF" w:rsidP="008F42C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5" w:type="dxa"/>
          </w:tcPr>
          <w:p w14:paraId="1D8E7BB5" w14:textId="77777777" w:rsidR="008F42CF" w:rsidRPr="00E43D74" w:rsidRDefault="008F42C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65250" w14:textId="77777777" w:rsidR="008F42CF" w:rsidRPr="00E43D74" w:rsidRDefault="008F42CF" w:rsidP="008F42C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2CF" w:rsidRPr="00E43D74" w14:paraId="3DACCBE8" w14:textId="58D7E396" w:rsidTr="008F42CF">
        <w:trPr>
          <w:trHeight w:val="565"/>
          <w:jc w:val="center"/>
        </w:trPr>
        <w:tc>
          <w:tcPr>
            <w:tcW w:w="1838" w:type="dxa"/>
          </w:tcPr>
          <w:p w14:paraId="265FA0E9" w14:textId="1353A020" w:rsidR="008F42CF" w:rsidRPr="00E43D74" w:rsidRDefault="008F42CF" w:rsidP="008F42C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sz w:val="20"/>
                <w:szCs w:val="20"/>
              </w:rPr>
              <w:t>Suppléant</w:t>
            </w:r>
          </w:p>
        </w:tc>
        <w:tc>
          <w:tcPr>
            <w:tcW w:w="2735" w:type="dxa"/>
          </w:tcPr>
          <w:p w14:paraId="2F05F85D" w14:textId="77777777" w:rsidR="008F42CF" w:rsidRPr="00E43D74" w:rsidRDefault="008F42CF" w:rsidP="008F42CF">
            <w:pPr>
              <w:tabs>
                <w:tab w:val="left" w:pos="3202"/>
              </w:tabs>
              <w:spacing w:before="120"/>
              <w:ind w:left="16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</w:tcPr>
          <w:p w14:paraId="5C457E75" w14:textId="77777777" w:rsidR="008F42CF" w:rsidRPr="00E43D74" w:rsidRDefault="008F42CF" w:rsidP="008F42CF">
            <w:pPr>
              <w:tabs>
                <w:tab w:val="left" w:pos="3202"/>
              </w:tabs>
              <w:spacing w:before="120"/>
              <w:ind w:left="16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5" w:type="dxa"/>
          </w:tcPr>
          <w:p w14:paraId="6D42D6DE" w14:textId="77777777" w:rsidR="008F42CF" w:rsidRPr="00E43D74" w:rsidRDefault="008F42CF" w:rsidP="008F42CF">
            <w:pPr>
              <w:tabs>
                <w:tab w:val="left" w:pos="3202"/>
              </w:tabs>
              <w:spacing w:before="120"/>
              <w:ind w:left="16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C3" w:rsidRPr="00E43D74" w14:paraId="72628E64" w14:textId="77777777" w:rsidTr="0092188D">
        <w:trPr>
          <w:trHeight w:val="565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</w:tcPr>
          <w:p w14:paraId="18899D41" w14:textId="236E88B0" w:rsidR="006404C3" w:rsidRPr="00E43D74" w:rsidRDefault="0092188D" w:rsidP="00BC52D9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0"/>
                <w:szCs w:val="20"/>
              </w:rPr>
              <w:lastRenderedPageBreak/>
              <w:t>2.1b - Mesures prises pour ga</w:t>
            </w:r>
            <w:r w:rsidR="00BC52D9">
              <w:rPr>
                <w:rFonts w:ascii="Arial" w:hAnsi="Arial" w:cs="Arial"/>
                <w:b/>
                <w:sz w:val="20"/>
                <w:szCs w:val="20"/>
              </w:rPr>
              <w:t>rantir la continuité du service (5 points)</w:t>
            </w:r>
          </w:p>
        </w:tc>
      </w:tr>
      <w:tr w:rsidR="0092188D" w:rsidRPr="00E43D74" w14:paraId="184FCA74" w14:textId="77777777" w:rsidTr="00E008F1">
        <w:trPr>
          <w:trHeight w:val="565"/>
          <w:jc w:val="center"/>
        </w:trPr>
        <w:tc>
          <w:tcPr>
            <w:tcW w:w="10799" w:type="dxa"/>
            <w:gridSpan w:val="4"/>
          </w:tcPr>
          <w:p w14:paraId="639FB9A8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B34C3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9AC0CF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622A37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DBD72C" w14:textId="72EC5F94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1B9B16" w14:textId="482A7725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29993D" w14:textId="28A5DE46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4CE450" w14:textId="6076A1CB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29D28C" w14:textId="0219D083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60D46F" w14:textId="30A08036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635D4E" w14:textId="7EC7FE86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7C68D1" w14:textId="3B526562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08454E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3869FD" w14:textId="60C0CD4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01906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82C1C1" w14:textId="6A52A048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88D" w:rsidRPr="00E43D74" w14:paraId="25FE5BAE" w14:textId="77777777" w:rsidTr="002E06C3">
        <w:trPr>
          <w:trHeight w:val="380"/>
          <w:jc w:val="center"/>
        </w:trPr>
        <w:tc>
          <w:tcPr>
            <w:tcW w:w="10799" w:type="dxa"/>
            <w:gridSpan w:val="4"/>
            <w:shd w:val="clear" w:color="auto" w:fill="D9D9D9" w:themeFill="background1" w:themeFillShade="D9"/>
            <w:vAlign w:val="center"/>
          </w:tcPr>
          <w:p w14:paraId="0590FB1E" w14:textId="57A68D46" w:rsidR="0092188D" w:rsidRPr="00E43D74" w:rsidRDefault="0092188D" w:rsidP="0092188D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2.2 : Moyens matériel et techniques</w:t>
            </w:r>
            <w:r w:rsidR="00BC52D9">
              <w:rPr>
                <w:rFonts w:ascii="Arial" w:hAnsi="Arial" w:cs="Arial"/>
                <w:b/>
                <w:szCs w:val="20"/>
              </w:rPr>
              <w:t xml:space="preserve"> (15 points)</w:t>
            </w:r>
          </w:p>
        </w:tc>
      </w:tr>
      <w:tr w:rsidR="0092188D" w:rsidRPr="00E43D74" w14:paraId="63E8BEDA" w14:textId="77777777" w:rsidTr="0092188D">
        <w:trPr>
          <w:trHeight w:val="565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</w:tcPr>
          <w:p w14:paraId="7AE5FB5B" w14:textId="370B8A1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0"/>
              </w:rPr>
              <w:t>2.</w:t>
            </w:r>
            <w:r w:rsidRPr="00E43D74">
              <w:rPr>
                <w:rFonts w:ascii="Arial" w:hAnsi="Arial" w:cs="Arial"/>
                <w:b/>
                <w:sz w:val="20"/>
                <w:shd w:val="clear" w:color="auto" w:fill="C6D9F1" w:themeFill="text2" w:themeFillTint="33"/>
              </w:rPr>
              <w:t>2a - Moyens matériels et techniques mis à disposition pour l’exécution des prestations</w:t>
            </w:r>
            <w:r w:rsidR="00895BBE" w:rsidRPr="00E43D74">
              <w:rPr>
                <w:rFonts w:ascii="Arial" w:hAnsi="Arial" w:cs="Arial"/>
                <w:b/>
                <w:sz w:val="20"/>
                <w:shd w:val="clear" w:color="auto" w:fill="C6D9F1" w:themeFill="text2" w:themeFillTint="33"/>
              </w:rPr>
              <w:t xml:space="preserve"> (matériel pédagogiques, véhicules…)</w:t>
            </w:r>
            <w:r w:rsidR="00BC52D9">
              <w:rPr>
                <w:rFonts w:ascii="Arial" w:hAnsi="Arial" w:cs="Arial"/>
                <w:b/>
                <w:sz w:val="20"/>
                <w:shd w:val="clear" w:color="auto" w:fill="C6D9F1" w:themeFill="text2" w:themeFillTint="33"/>
              </w:rPr>
              <w:t xml:space="preserve"> (10 points)</w:t>
            </w:r>
          </w:p>
        </w:tc>
      </w:tr>
      <w:tr w:rsidR="0092188D" w:rsidRPr="00E43D74" w14:paraId="47C62357" w14:textId="77777777" w:rsidTr="00E008F1">
        <w:trPr>
          <w:trHeight w:val="565"/>
          <w:jc w:val="center"/>
        </w:trPr>
        <w:tc>
          <w:tcPr>
            <w:tcW w:w="10799" w:type="dxa"/>
            <w:gridSpan w:val="4"/>
          </w:tcPr>
          <w:p w14:paraId="166BA030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2BC7B6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810297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AC3140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FB3BAE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3DEC95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2D5CA5" w14:textId="2838C3E9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C082FC" w14:textId="5784131E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DE5BFD" w14:textId="3B6569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8BDF4F" w14:textId="168FFADA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7305F" w14:textId="2D5DA3B6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5E4D70" w14:textId="6322E20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461F67" w14:textId="52D88AC3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662A40" w14:textId="2810EE79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951F4" w14:textId="1BE82268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8A38BC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5512FC" w14:textId="771E22E3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88D" w:rsidRPr="00E43D74" w14:paraId="3F801B66" w14:textId="77777777" w:rsidTr="0092188D">
        <w:trPr>
          <w:trHeight w:val="565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</w:tcPr>
          <w:p w14:paraId="6F36E59E" w14:textId="447D6816" w:rsidR="00895BBE" w:rsidRDefault="0092188D" w:rsidP="00895B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0"/>
                <w:szCs w:val="20"/>
              </w:rPr>
              <w:t xml:space="preserve">2.2b </w:t>
            </w:r>
            <w:r w:rsidR="005756B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E43D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6700">
              <w:rPr>
                <w:rFonts w:ascii="Arial" w:hAnsi="Arial" w:cs="Arial"/>
                <w:b/>
                <w:sz w:val="20"/>
                <w:szCs w:val="20"/>
              </w:rPr>
              <w:t>Brosse à dent</w:t>
            </w:r>
            <w:r w:rsidRPr="00E43D74">
              <w:rPr>
                <w:rFonts w:ascii="Arial" w:hAnsi="Arial" w:cs="Arial"/>
                <w:b/>
                <w:sz w:val="20"/>
                <w:szCs w:val="20"/>
              </w:rPr>
              <w:t xml:space="preserve"> (adaptation et esthétique) </w:t>
            </w:r>
            <w:r w:rsidR="00E36700">
              <w:rPr>
                <w:rFonts w:ascii="Arial" w:hAnsi="Arial" w:cs="Arial"/>
                <w:b/>
                <w:sz w:val="20"/>
                <w:szCs w:val="20"/>
              </w:rPr>
              <w:t>: description détaillée</w:t>
            </w:r>
            <w:r w:rsidR="00895BBE" w:rsidRPr="00E43D74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895BBE" w:rsidRPr="00E43D74">
              <w:rPr>
                <w:rFonts w:ascii="Arial" w:hAnsi="Arial" w:cs="Arial"/>
                <w:sz w:val="20"/>
                <w:szCs w:val="20"/>
              </w:rPr>
              <w:t xml:space="preserve"> (photo, mat</w:t>
            </w:r>
            <w:r w:rsidR="00C065E0">
              <w:rPr>
                <w:rFonts w:ascii="Arial" w:hAnsi="Arial" w:cs="Arial"/>
                <w:sz w:val="20"/>
                <w:szCs w:val="20"/>
              </w:rPr>
              <w:t>ière, dimensions, spécificités).</w:t>
            </w:r>
          </w:p>
          <w:p w14:paraId="0D9F365E" w14:textId="1E8FC596" w:rsidR="00C065E0" w:rsidRPr="00E43D74" w:rsidRDefault="00C065E0" w:rsidP="00895B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brosse à dent doit être sans perturbateur endocrinien.</w:t>
            </w:r>
            <w:r w:rsidR="00BC52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2D9" w:rsidRPr="00BC52D9">
              <w:rPr>
                <w:rFonts w:ascii="Arial" w:hAnsi="Arial" w:cs="Arial"/>
                <w:b/>
                <w:sz w:val="20"/>
                <w:szCs w:val="20"/>
              </w:rPr>
              <w:t>(5 points)</w:t>
            </w:r>
          </w:p>
          <w:p w14:paraId="5ED8D56A" w14:textId="56FD90D7" w:rsidR="0092188D" w:rsidRPr="00E43D74" w:rsidRDefault="00895BBE" w:rsidP="00895B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D74">
              <w:rPr>
                <w:rFonts w:ascii="Arial" w:eastAsia="Symbol" w:hAnsi="Arial" w:cs="Arial"/>
                <w:bCs/>
                <w:i/>
                <w:sz w:val="20"/>
                <w:szCs w:val="20"/>
              </w:rPr>
              <w:lastRenderedPageBreak/>
              <w:t>* Le marquage du logo MT Dent n’est pas nécessaire sur photo pour l’analyse de l’offre.</w:t>
            </w:r>
          </w:p>
        </w:tc>
      </w:tr>
      <w:tr w:rsidR="0092188D" w:rsidRPr="00E43D74" w14:paraId="4BF68603" w14:textId="77777777" w:rsidTr="00E008F1">
        <w:trPr>
          <w:trHeight w:val="565"/>
          <w:jc w:val="center"/>
        </w:trPr>
        <w:tc>
          <w:tcPr>
            <w:tcW w:w="10799" w:type="dxa"/>
            <w:gridSpan w:val="4"/>
          </w:tcPr>
          <w:p w14:paraId="77257C0C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9EB9F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E7865F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870BDC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15EA9A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CD9DF2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9B8220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F48578" w14:textId="37188AD8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9348ED" w14:textId="2B150101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D4540F" w14:textId="58546B79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ABE729" w14:textId="52AC7C29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241BD1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B81EC0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74F402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519A84" w14:textId="77777777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D0DE8D" w14:textId="22848E3E" w:rsidR="0092188D" w:rsidRPr="00E43D74" w:rsidRDefault="0092188D" w:rsidP="0092188D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5654" w:rsidRPr="00E43D74" w14:paraId="5F797AAD" w14:textId="77777777" w:rsidTr="0092188D">
        <w:trPr>
          <w:trHeight w:val="454"/>
          <w:jc w:val="center"/>
        </w:trPr>
        <w:tc>
          <w:tcPr>
            <w:tcW w:w="10799" w:type="dxa"/>
            <w:gridSpan w:val="4"/>
            <w:shd w:val="clear" w:color="auto" w:fill="BFBFBF" w:themeFill="background1" w:themeFillShade="BF"/>
            <w:vAlign w:val="center"/>
          </w:tcPr>
          <w:p w14:paraId="26C49AF5" w14:textId="2F7A6D12" w:rsidR="00A55654" w:rsidRPr="00E43D74" w:rsidRDefault="00A55654" w:rsidP="0092188D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</w:t>
            </w:r>
            <w:r w:rsidR="0092188D" w:rsidRPr="00E43D74">
              <w:rPr>
                <w:rFonts w:ascii="Arial" w:hAnsi="Arial" w:cs="Arial"/>
                <w:b/>
                <w:szCs w:val="20"/>
              </w:rPr>
              <w:t>.3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 w:rsidR="000F4BE4" w:rsidRPr="00E43D74">
              <w:rPr>
                <w:rFonts w:ascii="Arial" w:hAnsi="Arial" w:cs="Arial"/>
                <w:b/>
                <w:szCs w:val="20"/>
              </w:rPr>
              <w:t xml:space="preserve">Méthodologie </w:t>
            </w:r>
            <w:r w:rsidR="00BC52D9">
              <w:rPr>
                <w:rFonts w:ascii="Arial" w:hAnsi="Arial" w:cs="Arial"/>
                <w:b/>
                <w:szCs w:val="20"/>
              </w:rPr>
              <w:t>(25 points)</w:t>
            </w:r>
          </w:p>
        </w:tc>
      </w:tr>
      <w:tr w:rsidR="001F12A5" w:rsidRPr="00E43D74" w14:paraId="252C58A6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  <w:vAlign w:val="center"/>
          </w:tcPr>
          <w:p w14:paraId="29F1EA5D" w14:textId="2939F1AE" w:rsidR="001F12A5" w:rsidRPr="00E43D74" w:rsidRDefault="001F12A5" w:rsidP="001F12A5">
            <w:pPr>
              <w:rPr>
                <w:rFonts w:ascii="Arial" w:hAnsi="Arial" w:cs="Arial"/>
                <w:b/>
                <w:bCs/>
                <w:sz w:val="20"/>
              </w:rPr>
            </w:pPr>
            <w:r w:rsidRPr="00E43D74">
              <w:rPr>
                <w:rFonts w:ascii="Arial" w:hAnsi="Arial" w:cs="Arial"/>
                <w:b/>
                <w:bCs/>
                <w:sz w:val="20"/>
              </w:rPr>
              <w:t>2.3a - Méthodologie mise en place pour assurer les séances de sensibilisation accompagnées d’un dépistage individuel</w:t>
            </w:r>
            <w:r w:rsidR="00BC52D9">
              <w:rPr>
                <w:rFonts w:ascii="Arial" w:hAnsi="Arial" w:cs="Arial"/>
                <w:b/>
                <w:bCs/>
                <w:sz w:val="20"/>
              </w:rPr>
              <w:t xml:space="preserve"> (10 points)</w:t>
            </w:r>
          </w:p>
          <w:p w14:paraId="2106E4AE" w14:textId="77777777" w:rsidR="00895BBE" w:rsidRPr="00E43D74" w:rsidRDefault="00895BBE" w:rsidP="00895BBE">
            <w:pPr>
              <w:jc w:val="both"/>
              <w:rPr>
                <w:rFonts w:ascii="Arial" w:hAnsi="Arial" w:cs="Arial"/>
                <w:sz w:val="20"/>
                <w:lang w:eastAsia="zh-CN"/>
              </w:rPr>
            </w:pPr>
            <w:r w:rsidRPr="00E43D74">
              <w:rPr>
                <w:rFonts w:ascii="Arial" w:hAnsi="Arial" w:cs="Arial"/>
                <w:sz w:val="20"/>
                <w:lang w:eastAsia="zh-CN"/>
              </w:rPr>
              <w:t xml:space="preserve">- préparation de l’action : planification, récupération de la liste d’élèves… ;   </w:t>
            </w:r>
          </w:p>
          <w:p w14:paraId="207FADA5" w14:textId="77777777" w:rsidR="00895BBE" w:rsidRPr="00E43D74" w:rsidRDefault="00895BBE" w:rsidP="00895BBE">
            <w:pPr>
              <w:jc w:val="both"/>
              <w:rPr>
                <w:rFonts w:ascii="Arial" w:hAnsi="Arial" w:cs="Arial"/>
                <w:sz w:val="20"/>
                <w:lang w:eastAsia="zh-CN"/>
              </w:rPr>
            </w:pPr>
            <w:r w:rsidRPr="00E43D74">
              <w:rPr>
                <w:rFonts w:ascii="Arial" w:hAnsi="Arial" w:cs="Arial"/>
                <w:sz w:val="20"/>
                <w:lang w:eastAsia="zh-CN"/>
              </w:rPr>
              <w:t>- description du contenu de l’action ;</w:t>
            </w:r>
          </w:p>
          <w:p w14:paraId="5D3562E3" w14:textId="77777777" w:rsidR="00895BBE" w:rsidRPr="00E43D74" w:rsidRDefault="00895BBE" w:rsidP="00895BBE">
            <w:pPr>
              <w:jc w:val="both"/>
              <w:rPr>
                <w:rFonts w:ascii="Arial" w:hAnsi="Arial" w:cs="Arial"/>
                <w:sz w:val="20"/>
                <w:lang w:eastAsia="zh-CN"/>
              </w:rPr>
            </w:pPr>
            <w:r w:rsidRPr="00E43D74">
              <w:rPr>
                <w:rFonts w:ascii="Arial" w:hAnsi="Arial" w:cs="Arial"/>
                <w:sz w:val="20"/>
                <w:lang w:eastAsia="zh-CN"/>
              </w:rPr>
              <w:t>- déroulement des séances (durée, outils pédagogiques, niveau d’interactivité avec les enfants) ;</w:t>
            </w:r>
          </w:p>
          <w:p w14:paraId="641F9766" w14:textId="77777777" w:rsidR="00895BBE" w:rsidRPr="00E43D74" w:rsidRDefault="00895BBE" w:rsidP="00895BBE">
            <w:pPr>
              <w:jc w:val="both"/>
              <w:rPr>
                <w:rFonts w:ascii="Arial" w:hAnsi="Arial" w:cs="Arial"/>
                <w:sz w:val="20"/>
                <w:lang w:eastAsia="zh-CN"/>
              </w:rPr>
            </w:pPr>
            <w:r w:rsidRPr="00E43D74">
              <w:rPr>
                <w:rFonts w:ascii="Arial" w:hAnsi="Arial" w:cs="Arial"/>
                <w:sz w:val="20"/>
                <w:lang w:eastAsia="zh-CN"/>
              </w:rPr>
              <w:t>- modalités de restitution de l’action.</w:t>
            </w:r>
          </w:p>
          <w:p w14:paraId="35414CCE" w14:textId="6CF5BA1D" w:rsidR="00895BBE" w:rsidRPr="00E43D74" w:rsidRDefault="00895BBE" w:rsidP="001F12A5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F12A5" w:rsidRPr="00E43D74" w14:paraId="775C9184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FFFFF" w:themeFill="background1"/>
            <w:vAlign w:val="center"/>
          </w:tcPr>
          <w:p w14:paraId="118BAB86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6863703E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0AFAF2E0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5DFD5115" w14:textId="16D80E60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79AC2DFF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24E8290A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51A00872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3B4D9938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3FC7C58A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407FF154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3138CB4D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186B96E6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72265A1A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00BC94D3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599DD709" w14:textId="63DD2B9A" w:rsidR="001F12A5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36DE9A6C" w14:textId="77777777" w:rsidR="00E43D74" w:rsidRPr="00E43D74" w:rsidRDefault="00E43D74" w:rsidP="001F12A5">
            <w:pPr>
              <w:rPr>
                <w:rFonts w:ascii="Arial" w:hAnsi="Arial" w:cs="Arial"/>
                <w:b/>
                <w:bCs/>
              </w:rPr>
            </w:pPr>
          </w:p>
          <w:p w14:paraId="6F111E4A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4CA494FC" w14:textId="77777777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  <w:p w14:paraId="3907B2A1" w14:textId="3CA43531" w:rsidR="001F12A5" w:rsidRPr="00E43D74" w:rsidRDefault="001F12A5" w:rsidP="001F12A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F12A5" w:rsidRPr="00E43D74" w14:paraId="2D874F30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  <w:vAlign w:val="center"/>
          </w:tcPr>
          <w:p w14:paraId="23E89ACC" w14:textId="1F047D2E" w:rsidR="001F12A5" w:rsidRPr="00E43D74" w:rsidRDefault="001F12A5" w:rsidP="001F12A5">
            <w:pPr>
              <w:rPr>
                <w:rFonts w:ascii="Arial" w:hAnsi="Arial" w:cs="Arial"/>
                <w:b/>
                <w:bCs/>
                <w:sz w:val="20"/>
              </w:rPr>
            </w:pPr>
            <w:r w:rsidRPr="00E43D74">
              <w:rPr>
                <w:rFonts w:ascii="Arial" w:hAnsi="Arial" w:cs="Arial"/>
                <w:b/>
                <w:sz w:val="20"/>
              </w:rPr>
              <w:t xml:space="preserve">2.3b </w:t>
            </w:r>
            <w:r w:rsidR="00C87DB4" w:rsidRPr="00E43D74">
              <w:rPr>
                <w:rFonts w:ascii="Arial" w:hAnsi="Arial" w:cs="Arial"/>
                <w:b/>
                <w:sz w:val="20"/>
              </w:rPr>
              <w:t xml:space="preserve">- </w:t>
            </w:r>
            <w:r w:rsidRPr="00E43D74">
              <w:rPr>
                <w:rFonts w:ascii="Arial" w:hAnsi="Arial" w:cs="Arial"/>
                <w:b/>
                <w:sz w:val="20"/>
              </w:rPr>
              <w:t>Planning prévisionnel indicatif des interventions sur l’année scolaire</w:t>
            </w:r>
            <w:r w:rsidR="00BC52D9">
              <w:rPr>
                <w:rFonts w:ascii="Arial" w:hAnsi="Arial" w:cs="Arial"/>
                <w:b/>
                <w:sz w:val="20"/>
              </w:rPr>
              <w:t xml:space="preserve"> (5 points)</w:t>
            </w:r>
          </w:p>
        </w:tc>
      </w:tr>
      <w:tr w:rsidR="001F12A5" w:rsidRPr="00E43D74" w14:paraId="01C09CEC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FFFFF" w:themeFill="background1"/>
            <w:vAlign w:val="center"/>
          </w:tcPr>
          <w:p w14:paraId="560930B3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8E26BF0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1114E056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1FA7745C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5BDB8BC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F231D82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48D1826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0014A5BE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42BD405B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A8BB837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63170AE3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88BA8F0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422A1D3F" w14:textId="52E4288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15F4537C" w14:textId="5A4A56B5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0ED36FE" w14:textId="5327BFF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36FD0F5F" w14:textId="135BC243" w:rsidR="001F12A5" w:rsidRDefault="001F12A5" w:rsidP="001F12A5">
            <w:pPr>
              <w:rPr>
                <w:rFonts w:ascii="Arial" w:hAnsi="Arial" w:cs="Arial"/>
                <w:b/>
              </w:rPr>
            </w:pPr>
          </w:p>
          <w:p w14:paraId="42384A53" w14:textId="77777777" w:rsidR="00E43D74" w:rsidRPr="00E43D74" w:rsidRDefault="00E43D74" w:rsidP="001F12A5">
            <w:pPr>
              <w:rPr>
                <w:rFonts w:ascii="Arial" w:hAnsi="Arial" w:cs="Arial"/>
                <w:b/>
              </w:rPr>
            </w:pPr>
          </w:p>
          <w:p w14:paraId="7E6B39EA" w14:textId="5749F3F4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4B20B48D" w14:textId="2632A10B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F58F989" w14:textId="560D85C2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5FD139CB" w14:textId="68E225B6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46CD9740" w14:textId="56C38329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58BAFD0" w14:textId="74F5F9DD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65BE0E6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01B46CDA" w14:textId="5C8CF33A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</w:tc>
      </w:tr>
      <w:tr w:rsidR="001F12A5" w:rsidRPr="00E43D74" w14:paraId="40CDDF0B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  <w:vAlign w:val="center"/>
          </w:tcPr>
          <w:p w14:paraId="6A0E4730" w14:textId="4B1C3CE3" w:rsidR="001F12A5" w:rsidRPr="00E43D74" w:rsidRDefault="001F12A5" w:rsidP="001F12A5">
            <w:pPr>
              <w:rPr>
                <w:rFonts w:ascii="Arial" w:hAnsi="Arial" w:cs="Arial"/>
                <w:b/>
                <w:sz w:val="20"/>
              </w:rPr>
            </w:pPr>
            <w:r w:rsidRPr="00E43D74">
              <w:rPr>
                <w:rFonts w:ascii="Arial" w:hAnsi="Arial" w:cs="Arial"/>
                <w:b/>
                <w:sz w:val="20"/>
              </w:rPr>
              <w:t xml:space="preserve">2.3c </w:t>
            </w:r>
            <w:r w:rsidR="00C87DB4" w:rsidRPr="00E43D74">
              <w:rPr>
                <w:rFonts w:ascii="Arial" w:hAnsi="Arial" w:cs="Arial"/>
                <w:b/>
                <w:sz w:val="20"/>
              </w:rPr>
              <w:t xml:space="preserve">- </w:t>
            </w:r>
            <w:r w:rsidRPr="00E43D74">
              <w:rPr>
                <w:rFonts w:ascii="Arial" w:hAnsi="Arial" w:cs="Arial"/>
                <w:b/>
                <w:sz w:val="20"/>
              </w:rPr>
              <w:t>Modalités de remontée d’information à la CPAM</w:t>
            </w:r>
            <w:r w:rsidR="00BC52D9">
              <w:rPr>
                <w:rFonts w:ascii="Arial" w:hAnsi="Arial" w:cs="Arial"/>
                <w:b/>
                <w:sz w:val="20"/>
              </w:rPr>
              <w:t xml:space="preserve"> (5 points)</w:t>
            </w:r>
          </w:p>
        </w:tc>
      </w:tr>
      <w:tr w:rsidR="001F12A5" w:rsidRPr="00E43D74" w14:paraId="38ED4E80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FFFFF" w:themeFill="background1"/>
            <w:vAlign w:val="center"/>
          </w:tcPr>
          <w:p w14:paraId="1F648DA0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A0F1E92" w14:textId="1B0451B3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0FBF0869" w14:textId="49AB71B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5137142F" w14:textId="65FD60E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447C31A6" w14:textId="3C15642D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1BB0E8BE" w14:textId="493AE1D9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2F71E11" w14:textId="02144F4E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603305BA" w14:textId="38DC5196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732A980" w14:textId="19322095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3318AC8D" w14:textId="276EEEF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65D30885" w14:textId="794E4DCB" w:rsidR="001F12A5" w:rsidRDefault="001F12A5" w:rsidP="001F12A5">
            <w:pPr>
              <w:rPr>
                <w:rFonts w:ascii="Arial" w:hAnsi="Arial" w:cs="Arial"/>
                <w:b/>
              </w:rPr>
            </w:pPr>
          </w:p>
          <w:p w14:paraId="4C0B6F37" w14:textId="59A91A9C" w:rsidR="00E43D74" w:rsidRDefault="00E43D74" w:rsidP="001F12A5">
            <w:pPr>
              <w:rPr>
                <w:rFonts w:ascii="Arial" w:hAnsi="Arial" w:cs="Arial"/>
                <w:b/>
              </w:rPr>
            </w:pPr>
          </w:p>
          <w:p w14:paraId="476EB487" w14:textId="77777777" w:rsidR="00E43D74" w:rsidRPr="00E43D74" w:rsidRDefault="00E43D74" w:rsidP="001F12A5">
            <w:pPr>
              <w:rPr>
                <w:rFonts w:ascii="Arial" w:hAnsi="Arial" w:cs="Arial"/>
                <w:b/>
              </w:rPr>
            </w:pPr>
          </w:p>
          <w:p w14:paraId="216971C5" w14:textId="402C5E42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0128D895" w14:textId="5781022F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0B3DB219" w14:textId="2DA230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422A224B" w14:textId="7C282939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2BC25922" w14:textId="209F2CAD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1581B308" w14:textId="310893DA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311CEC8F" w14:textId="712D9AF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7D9FA902" w14:textId="7FA8C2AC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08413BBF" w14:textId="77777777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  <w:p w14:paraId="68770450" w14:textId="618E458D" w:rsidR="001F12A5" w:rsidRPr="00E43D74" w:rsidRDefault="001F12A5" w:rsidP="001F12A5">
            <w:pPr>
              <w:rPr>
                <w:rFonts w:ascii="Arial" w:hAnsi="Arial" w:cs="Arial"/>
                <w:b/>
              </w:rPr>
            </w:pPr>
          </w:p>
        </w:tc>
      </w:tr>
      <w:tr w:rsidR="001F12A5" w:rsidRPr="00E43D74" w14:paraId="03F51D23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C6D9F1" w:themeFill="text2" w:themeFillTint="33"/>
            <w:vAlign w:val="center"/>
          </w:tcPr>
          <w:p w14:paraId="505FBD7C" w14:textId="573992B1" w:rsidR="001F12A5" w:rsidRPr="00E43D74" w:rsidRDefault="001F12A5" w:rsidP="001F12A5">
            <w:pPr>
              <w:rPr>
                <w:rFonts w:ascii="Arial" w:hAnsi="Arial" w:cs="Arial"/>
                <w:b/>
                <w:sz w:val="20"/>
              </w:rPr>
            </w:pPr>
            <w:r w:rsidRPr="00E43D74">
              <w:rPr>
                <w:rFonts w:ascii="Arial" w:hAnsi="Arial" w:cs="Arial"/>
                <w:b/>
                <w:sz w:val="20"/>
              </w:rPr>
              <w:t>2.3d - Détail du budget par poste (intervenant, logistique, matériels, frais généraux)</w:t>
            </w:r>
            <w:r w:rsidR="00BC52D9">
              <w:rPr>
                <w:rFonts w:ascii="Arial" w:hAnsi="Arial" w:cs="Arial"/>
                <w:b/>
                <w:sz w:val="20"/>
              </w:rPr>
              <w:t xml:space="preserve"> (5 points)</w:t>
            </w:r>
          </w:p>
        </w:tc>
      </w:tr>
      <w:tr w:rsidR="001F12A5" w:rsidRPr="00E43D74" w14:paraId="3C9BF082" w14:textId="77777777" w:rsidTr="008F6C43">
        <w:trPr>
          <w:trHeight w:val="907"/>
          <w:jc w:val="center"/>
        </w:trPr>
        <w:tc>
          <w:tcPr>
            <w:tcW w:w="10799" w:type="dxa"/>
            <w:gridSpan w:val="4"/>
          </w:tcPr>
          <w:p w14:paraId="6DC5172D" w14:textId="3D170612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750A998" w14:textId="2C8709E1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20CF2E2D" w14:textId="5E0C359E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1571E59D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9DB3AD2" w14:textId="512194EE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105B5D6F" w14:textId="53462A96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5DCAE4F" w14:textId="6C2614FE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C004053" w14:textId="0E78D61E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CBAE762" w14:textId="0160CB1B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795C7CB5" w14:textId="023E9A6B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6B6A881" w14:textId="4E99B475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79ACD9AC" w14:textId="06D55FF4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2CED667" w14:textId="4EFB2ECA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153EE629" w14:textId="623C06BA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3DAF0A0" w14:textId="48FA321F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1619FBC" w14:textId="3A5FB562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4BE4247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2CAE7102" w14:textId="079159B4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6B627E80" w14:textId="10355FB8" w:rsidR="001F12A5" w:rsidRPr="00E43D74" w:rsidRDefault="001F12A5" w:rsidP="001F12A5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</w:p>
        </w:tc>
      </w:tr>
      <w:tr w:rsidR="001F12A5" w:rsidRPr="00E43D74" w14:paraId="4D1879C5" w14:textId="77777777" w:rsidTr="0068052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ABF8F" w:themeFill="accent6" w:themeFillTint="99"/>
            <w:vAlign w:val="center"/>
          </w:tcPr>
          <w:p w14:paraId="5EDFDC6F" w14:textId="3D40B3DC" w:rsidR="001F12A5" w:rsidRPr="00E43D74" w:rsidRDefault="001F12A5" w:rsidP="001F12A5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3 : DEVELOPPEMENT DURABLE (5 points)</w:t>
            </w:r>
          </w:p>
        </w:tc>
      </w:tr>
      <w:tr w:rsidR="001F12A5" w:rsidRPr="00E43D74" w14:paraId="1F773342" w14:textId="77777777" w:rsidTr="00E43D74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BD4B4" w:themeFill="accent6" w:themeFillTint="66"/>
            <w:vAlign w:val="center"/>
          </w:tcPr>
          <w:p w14:paraId="7CC4A83D" w14:textId="1FFE1E61" w:rsidR="001F12A5" w:rsidRPr="00E43D74" w:rsidRDefault="001F12A5" w:rsidP="007851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0"/>
              </w:rPr>
              <w:t xml:space="preserve">3.1a </w:t>
            </w:r>
            <w:r w:rsidR="009D7D5E" w:rsidRPr="00E43D74">
              <w:rPr>
                <w:rFonts w:ascii="Arial" w:hAnsi="Arial" w:cs="Arial"/>
                <w:b/>
                <w:sz w:val="20"/>
              </w:rPr>
              <w:t xml:space="preserve">- </w:t>
            </w:r>
            <w:r w:rsidRPr="00E43D74">
              <w:rPr>
                <w:rFonts w:ascii="Arial" w:hAnsi="Arial" w:cs="Arial"/>
                <w:b/>
                <w:sz w:val="20"/>
              </w:rPr>
              <w:t>Démarche mise en place pour diminuer l’impact sur l’environnement</w:t>
            </w:r>
            <w:r w:rsidR="00785172">
              <w:rPr>
                <w:rFonts w:ascii="Arial" w:hAnsi="Arial" w:cs="Arial"/>
                <w:b/>
                <w:sz w:val="20"/>
              </w:rPr>
              <w:t xml:space="preserve"> lié au transport</w:t>
            </w:r>
            <w:r w:rsidR="00BC52D9">
              <w:rPr>
                <w:rFonts w:ascii="Arial" w:hAnsi="Arial" w:cs="Arial"/>
                <w:b/>
                <w:sz w:val="20"/>
              </w:rPr>
              <w:t xml:space="preserve"> (2.5 points)</w:t>
            </w:r>
          </w:p>
        </w:tc>
      </w:tr>
      <w:tr w:rsidR="001F12A5" w:rsidRPr="00E43D74" w14:paraId="03266386" w14:textId="77777777" w:rsidTr="001F12A5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FFFFF" w:themeFill="background1"/>
            <w:vAlign w:val="center"/>
          </w:tcPr>
          <w:p w14:paraId="791DDB2D" w14:textId="77777777" w:rsidR="001F12A5" w:rsidRPr="00E43D74" w:rsidRDefault="001F12A5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F1FCF7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057A63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8C681E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1C44A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E2F08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34719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B8E0DA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B4CE6E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ACC6C9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98DA5D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D3AF5F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54D545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C7490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A77EAA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402F95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5C55D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F61263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503031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7DE066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351AD5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733A8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2BF12D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EE97C4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66C01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D7D9CF" w14:textId="77777777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FFCB48" w14:textId="0CB3768E" w:rsidR="00C87DB4" w:rsidRPr="00E43D74" w:rsidRDefault="00C87DB4" w:rsidP="001F12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2A5" w:rsidRPr="00E43D74" w14:paraId="1CB453EC" w14:textId="77777777" w:rsidTr="00E43D74">
        <w:trPr>
          <w:trHeight w:val="454"/>
          <w:jc w:val="center"/>
        </w:trPr>
        <w:tc>
          <w:tcPr>
            <w:tcW w:w="10799" w:type="dxa"/>
            <w:gridSpan w:val="4"/>
            <w:shd w:val="clear" w:color="auto" w:fill="FBD4B4" w:themeFill="accent6" w:themeFillTint="66"/>
            <w:vAlign w:val="center"/>
          </w:tcPr>
          <w:p w14:paraId="440C08A4" w14:textId="6C26D357" w:rsidR="001F12A5" w:rsidRPr="00E43D74" w:rsidRDefault="001F12A5" w:rsidP="001F12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0"/>
              </w:rPr>
              <w:t xml:space="preserve">3.2b </w:t>
            </w:r>
            <w:r w:rsidR="009D7D5E" w:rsidRPr="00E43D74">
              <w:rPr>
                <w:rFonts w:ascii="Arial" w:hAnsi="Arial" w:cs="Arial"/>
                <w:b/>
                <w:sz w:val="20"/>
              </w:rPr>
              <w:t xml:space="preserve">- </w:t>
            </w:r>
            <w:r w:rsidRPr="00E43D74">
              <w:rPr>
                <w:rFonts w:ascii="Arial" w:hAnsi="Arial" w:cs="Arial"/>
                <w:b/>
                <w:sz w:val="20"/>
              </w:rPr>
              <w:t>Modalités de valorisation et d’élimination des déchets issus de la réalisation des prestations de dépistage</w:t>
            </w:r>
            <w:r w:rsidR="00C92C87" w:rsidRPr="00E43D74">
              <w:rPr>
                <w:rFonts w:ascii="Arial" w:hAnsi="Arial" w:cs="Arial"/>
                <w:b/>
                <w:sz w:val="20"/>
              </w:rPr>
              <w:t xml:space="preserve"> (collecte, liste de filières de revalorisation/partenariat…)</w:t>
            </w:r>
            <w:r w:rsidR="00BC52D9">
              <w:rPr>
                <w:rFonts w:ascii="Arial" w:hAnsi="Arial" w:cs="Arial"/>
                <w:b/>
                <w:sz w:val="20"/>
              </w:rPr>
              <w:t xml:space="preserve"> (2.5 points)</w:t>
            </w:r>
          </w:p>
        </w:tc>
      </w:tr>
      <w:tr w:rsidR="001F12A5" w:rsidRPr="00E43D74" w14:paraId="77E8F1DE" w14:textId="77777777" w:rsidTr="008F6C43">
        <w:trPr>
          <w:trHeight w:val="907"/>
          <w:jc w:val="center"/>
        </w:trPr>
        <w:tc>
          <w:tcPr>
            <w:tcW w:w="10799" w:type="dxa"/>
            <w:gridSpan w:val="4"/>
          </w:tcPr>
          <w:p w14:paraId="0C1D0C3D" w14:textId="77777777" w:rsidR="001F12A5" w:rsidRPr="00E43D74" w:rsidRDefault="001F12A5" w:rsidP="001F12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60E91F" w14:textId="77777777" w:rsidR="001F12A5" w:rsidRPr="00E43D74" w:rsidRDefault="001F12A5" w:rsidP="001F12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E81C0B8" w14:textId="77777777" w:rsidR="001F12A5" w:rsidRPr="00E43D74" w:rsidRDefault="001F12A5" w:rsidP="001F12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BAC3374" w14:textId="4D40DC7B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236388EF" w14:textId="4E5F4E36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9485A44" w14:textId="701F2C48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76F2AD1B" w14:textId="05BF7A66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1DC748EA" w14:textId="625ABE4C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14A0F3C5" w14:textId="4D74978E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CE700A0" w14:textId="3B9E6B1F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1F1D8C5" w14:textId="5CD4296B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5245DD10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40F9707" w14:textId="3704B6FB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AEC83A4" w14:textId="14821B25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5E5827D7" w14:textId="5C5D8BDD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BCB9387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6339E1DD" w14:textId="0D66E2E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F1B829F" w14:textId="02674196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4E4BCD84" w14:textId="473E39A0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9358E23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27926215" w14:textId="77777777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9159C97" w14:textId="5A60EDA8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538A35D3" w14:textId="690BD450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05DD02B1" w14:textId="4E2C6FBC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B276300" w14:textId="41B61C73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  <w:p w14:paraId="30E5B8A2" w14:textId="513A5108" w:rsidR="001F12A5" w:rsidRPr="00E43D74" w:rsidRDefault="001F12A5" w:rsidP="001F12A5">
            <w:pPr>
              <w:pStyle w:val="RedTxt"/>
              <w:rPr>
                <w:sz w:val="20"/>
                <w:szCs w:val="20"/>
              </w:rPr>
            </w:pPr>
          </w:p>
        </w:tc>
      </w:tr>
    </w:tbl>
    <w:p w14:paraId="6C888982" w14:textId="77777777" w:rsidR="009F797B" w:rsidRPr="00E43D74" w:rsidRDefault="009F797B" w:rsidP="009F797B">
      <w:pPr>
        <w:pStyle w:val="Default"/>
        <w:jc w:val="both"/>
        <w:rPr>
          <w:rFonts w:ascii="Arial" w:hAnsi="Arial" w:cs="Arial"/>
          <w:i/>
          <w:sz w:val="20"/>
        </w:rPr>
      </w:pPr>
      <w:r w:rsidRPr="00E43D74">
        <w:rPr>
          <w:rFonts w:ascii="Arial" w:hAnsi="Arial" w:cs="Arial"/>
          <w:i/>
          <w:sz w:val="20"/>
        </w:rPr>
        <w:t xml:space="preserve">Nota : </w:t>
      </w:r>
      <w:r w:rsidRPr="00E43D74">
        <w:rPr>
          <w:rFonts w:ascii="Arial" w:hAnsi="Arial" w:cs="Arial"/>
          <w:i/>
          <w:iCs/>
          <w:sz w:val="20"/>
        </w:rPr>
        <w:t>il est permis de communiquer toute information que le candidat jugerait pertinente afin d'agrémenter son offre technique.</w:t>
      </w:r>
    </w:p>
    <w:p w14:paraId="030053A9" w14:textId="77777777" w:rsidR="009F797B" w:rsidRPr="00E43D74" w:rsidRDefault="009F797B" w:rsidP="009F797B">
      <w:pPr>
        <w:rPr>
          <w:rFonts w:ascii="Arial" w:hAnsi="Arial" w:cs="Arial"/>
          <w:sz w:val="20"/>
        </w:rPr>
      </w:pPr>
    </w:p>
    <w:p w14:paraId="3E963224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Fait à                                                   </w:t>
      </w:r>
      <w:proofErr w:type="gramStart"/>
      <w:r w:rsidRPr="00E43D74">
        <w:rPr>
          <w:rFonts w:ascii="Arial" w:hAnsi="Arial" w:cs="Arial"/>
          <w:sz w:val="20"/>
        </w:rPr>
        <w:t xml:space="preserve">  ,</w:t>
      </w:r>
      <w:proofErr w:type="gramEnd"/>
      <w:r w:rsidRPr="00E43D74">
        <w:rPr>
          <w:rFonts w:ascii="Arial" w:hAnsi="Arial" w:cs="Arial"/>
          <w:sz w:val="20"/>
        </w:rPr>
        <w:t xml:space="preserve"> le </w:t>
      </w:r>
    </w:p>
    <w:p w14:paraId="7BAADEBB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>Nom, signature et cachet du Représentant de la société :</w:t>
      </w:r>
    </w:p>
    <w:p w14:paraId="040F3E6A" w14:textId="7BAB22DB" w:rsidR="009F797B" w:rsidRPr="00E43D74" w:rsidRDefault="009F797B" w:rsidP="009F797B">
      <w:pPr>
        <w:rPr>
          <w:rFonts w:ascii="Arial" w:hAnsi="Arial" w:cs="Arial"/>
          <w:sz w:val="20"/>
        </w:rPr>
      </w:pPr>
    </w:p>
    <w:p w14:paraId="6F651D72" w14:textId="77777777" w:rsidR="009F797B" w:rsidRPr="00E43D74" w:rsidRDefault="009F797B" w:rsidP="009F797B">
      <w:pPr>
        <w:rPr>
          <w:rFonts w:ascii="Arial" w:hAnsi="Arial" w:cs="Arial"/>
          <w:sz w:val="20"/>
        </w:rPr>
      </w:pPr>
    </w:p>
    <w:p w14:paraId="57DA1337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Cachet de la société </w:t>
      </w:r>
    </w:p>
    <w:p w14:paraId="4C150550" w14:textId="5D79A9FF" w:rsidR="00FB3CBA" w:rsidRPr="00E43D74" w:rsidRDefault="00FB3CBA" w:rsidP="0077479F">
      <w:pPr>
        <w:rPr>
          <w:rFonts w:ascii="Arial" w:hAnsi="Arial" w:cs="Arial"/>
          <w:b/>
          <w:sz w:val="24"/>
          <w:szCs w:val="24"/>
        </w:rPr>
      </w:pPr>
    </w:p>
    <w:sectPr w:rsidR="00FB3CBA" w:rsidRPr="00E43D74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4D631" w14:textId="65C5C2B8" w:rsidR="008E718B" w:rsidRPr="00586389" w:rsidRDefault="008E718B" w:rsidP="008E718B">
    <w:pPr>
      <w:pStyle w:val="Pieddepage"/>
      <w:tabs>
        <w:tab w:val="left" w:pos="990"/>
      </w:tabs>
      <w:rPr>
        <w:rFonts w:ascii="Calibri" w:eastAsia="Calibri" w:hAnsi="Calibri" w:cs="Calibri"/>
        <w:i/>
        <w:iCs/>
      </w:rPr>
    </w:pPr>
    <w:r w:rsidRPr="00586389">
      <w:rPr>
        <w:rFonts w:ascii="Calibri" w:hAnsi="Calibri" w:cs="Calibri"/>
        <w:i/>
      </w:rPr>
      <w:t>Cadre de réponse</w:t>
    </w:r>
    <w:r w:rsidR="00586389" w:rsidRPr="00586389">
      <w:rPr>
        <w:rFonts w:ascii="Calibri" w:hAnsi="Calibri" w:cs="Calibri"/>
        <w:i/>
      </w:rPr>
      <w:t xml:space="preserve"> - </w:t>
    </w:r>
    <w:r w:rsidR="00586389" w:rsidRPr="00586389">
      <w:rPr>
        <w:rFonts w:ascii="Calibri" w:hAnsi="Calibri" w:cs="Calibri"/>
        <w:i/>
        <w:iCs/>
      </w:rPr>
      <w:t>Marché accord-cadre n° 2025-060</w:t>
    </w:r>
    <w:r w:rsidRPr="00586389">
      <w:rPr>
        <w:rFonts w:ascii="Calibri" w:hAnsi="Calibri" w:cs="Calibri"/>
        <w:i/>
      </w:rPr>
      <w:tab/>
    </w:r>
    <w:r w:rsidR="00CC4875" w:rsidRPr="00586389">
      <w:rPr>
        <w:rFonts w:ascii="Calibri" w:hAnsi="Calibri" w:cs="Calibri"/>
        <w:i/>
      </w:rPr>
      <w:tab/>
    </w:r>
    <w:r w:rsidRPr="00586389">
      <w:rPr>
        <w:rFonts w:ascii="Calibri" w:eastAsia="Calibri" w:hAnsi="Calibri" w:cs="Calibri"/>
      </w:rPr>
      <w:t xml:space="preserve">Page </w:t>
    </w:r>
    <w:r w:rsidRPr="00586389">
      <w:rPr>
        <w:rFonts w:ascii="Calibri" w:eastAsia="Calibri" w:hAnsi="Calibri" w:cs="Calibri"/>
      </w:rPr>
      <w:fldChar w:fldCharType="begin"/>
    </w:r>
    <w:r w:rsidRPr="00586389">
      <w:rPr>
        <w:rFonts w:ascii="Calibri" w:eastAsia="Calibri" w:hAnsi="Calibri" w:cs="Calibri"/>
      </w:rPr>
      <w:instrText>PAGE  \* Arabic  \* MERGEFORMAT</w:instrText>
    </w:r>
    <w:r w:rsidRPr="00586389">
      <w:rPr>
        <w:rFonts w:ascii="Calibri" w:eastAsia="Calibri" w:hAnsi="Calibri" w:cs="Calibri"/>
      </w:rPr>
      <w:fldChar w:fldCharType="separate"/>
    </w:r>
    <w:r w:rsidR="00586389">
      <w:rPr>
        <w:rFonts w:ascii="Calibri" w:eastAsia="Calibri" w:hAnsi="Calibri" w:cs="Calibri"/>
        <w:noProof/>
      </w:rPr>
      <w:t>8</w:t>
    </w:r>
    <w:r w:rsidRPr="00586389">
      <w:rPr>
        <w:rFonts w:ascii="Calibri" w:eastAsia="Calibri" w:hAnsi="Calibri" w:cs="Calibri"/>
      </w:rPr>
      <w:fldChar w:fldCharType="end"/>
    </w:r>
    <w:r w:rsidRPr="00586389">
      <w:rPr>
        <w:rFonts w:ascii="Calibri" w:eastAsia="Calibri" w:hAnsi="Calibri" w:cs="Calibri"/>
      </w:rPr>
      <w:t xml:space="preserve"> sur </w:t>
    </w:r>
    <w:r w:rsidRPr="00586389">
      <w:rPr>
        <w:rFonts w:ascii="Calibri" w:eastAsia="Calibri" w:hAnsi="Calibri" w:cs="Calibri"/>
      </w:rPr>
      <w:fldChar w:fldCharType="begin"/>
    </w:r>
    <w:r w:rsidRPr="00586389">
      <w:rPr>
        <w:rFonts w:ascii="Calibri" w:eastAsia="Calibri" w:hAnsi="Calibri" w:cs="Calibri"/>
      </w:rPr>
      <w:instrText>NUMPAGES  \* Arabic  \* MERGEFORMAT</w:instrText>
    </w:r>
    <w:r w:rsidRPr="00586389">
      <w:rPr>
        <w:rFonts w:ascii="Calibri" w:eastAsia="Calibri" w:hAnsi="Calibri" w:cs="Calibri"/>
      </w:rPr>
      <w:fldChar w:fldCharType="separate"/>
    </w:r>
    <w:r w:rsidR="00586389">
      <w:rPr>
        <w:rFonts w:ascii="Calibri" w:eastAsia="Calibri" w:hAnsi="Calibri" w:cs="Calibri"/>
        <w:noProof/>
      </w:rPr>
      <w:t>8</w:t>
    </w:r>
    <w:r w:rsidRPr="00586389">
      <w:rPr>
        <w:rFonts w:ascii="Calibri" w:eastAsia="Calibri" w:hAnsi="Calibri" w:cs="Calibri"/>
      </w:rPr>
      <w:fldChar w:fldCharType="end"/>
    </w:r>
  </w:p>
  <w:p w14:paraId="739EFD91" w14:textId="675BE88A" w:rsidR="00E30CA3" w:rsidRPr="008E718B" w:rsidRDefault="00E30CA3" w:rsidP="00CC4875">
    <w:pPr>
      <w:pStyle w:val="Corpsdetexte"/>
      <w:kinsoku w:val="0"/>
      <w:overflowPunct w:val="0"/>
      <w:spacing w:line="183" w:lineRule="exac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70A786CD" w:rsidR="00E30CA3" w:rsidRDefault="004170CA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inline distT="0" distB="0" distL="0" distR="0" wp14:anchorId="5E5B3B77" wp14:editId="6D051D51">
          <wp:extent cx="2545715" cy="789940"/>
          <wp:effectExtent l="0" t="0" r="6985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0750"/>
    <w:multiLevelType w:val="hybridMultilevel"/>
    <w:tmpl w:val="56463B30"/>
    <w:lvl w:ilvl="0" w:tplc="9B5A65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4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14"/>
  </w:num>
  <w:num w:numId="11">
    <w:abstractNumId w:val="10"/>
  </w:num>
  <w:num w:numId="12">
    <w:abstractNumId w:val="3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45B9F"/>
    <w:rsid w:val="00063D46"/>
    <w:rsid w:val="000647E8"/>
    <w:rsid w:val="000830A8"/>
    <w:rsid w:val="000D172B"/>
    <w:rsid w:val="000D77B9"/>
    <w:rsid w:val="000E1B5D"/>
    <w:rsid w:val="000F4BE4"/>
    <w:rsid w:val="000F7F6A"/>
    <w:rsid w:val="00114F88"/>
    <w:rsid w:val="00116261"/>
    <w:rsid w:val="0015043E"/>
    <w:rsid w:val="001B2B49"/>
    <w:rsid w:val="001F12A5"/>
    <w:rsid w:val="002173AE"/>
    <w:rsid w:val="00217B48"/>
    <w:rsid w:val="00224AE6"/>
    <w:rsid w:val="00227EAD"/>
    <w:rsid w:val="0023586E"/>
    <w:rsid w:val="00265ED4"/>
    <w:rsid w:val="002A7FFA"/>
    <w:rsid w:val="002C7070"/>
    <w:rsid w:val="002E20C7"/>
    <w:rsid w:val="003036C6"/>
    <w:rsid w:val="003058A4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15A9B"/>
    <w:rsid w:val="004170CA"/>
    <w:rsid w:val="0045574A"/>
    <w:rsid w:val="00463FDC"/>
    <w:rsid w:val="004876D9"/>
    <w:rsid w:val="00496EE6"/>
    <w:rsid w:val="005013A8"/>
    <w:rsid w:val="00515CF5"/>
    <w:rsid w:val="00533ADE"/>
    <w:rsid w:val="0055292F"/>
    <w:rsid w:val="00557C42"/>
    <w:rsid w:val="00566BFC"/>
    <w:rsid w:val="005756BC"/>
    <w:rsid w:val="00580B4B"/>
    <w:rsid w:val="00586389"/>
    <w:rsid w:val="005A2250"/>
    <w:rsid w:val="005B47B1"/>
    <w:rsid w:val="005D2FEB"/>
    <w:rsid w:val="005F483D"/>
    <w:rsid w:val="006404C3"/>
    <w:rsid w:val="00666CE5"/>
    <w:rsid w:val="006757AD"/>
    <w:rsid w:val="00680525"/>
    <w:rsid w:val="00690B7E"/>
    <w:rsid w:val="00697A12"/>
    <w:rsid w:val="006A0C2B"/>
    <w:rsid w:val="006D024D"/>
    <w:rsid w:val="00731270"/>
    <w:rsid w:val="00731E32"/>
    <w:rsid w:val="00736646"/>
    <w:rsid w:val="00736F61"/>
    <w:rsid w:val="00754F86"/>
    <w:rsid w:val="00760F2E"/>
    <w:rsid w:val="00767F71"/>
    <w:rsid w:val="0077479F"/>
    <w:rsid w:val="00783FA2"/>
    <w:rsid w:val="00785172"/>
    <w:rsid w:val="00792EBE"/>
    <w:rsid w:val="007A50E8"/>
    <w:rsid w:val="007B2023"/>
    <w:rsid w:val="007B257D"/>
    <w:rsid w:val="007E6EE9"/>
    <w:rsid w:val="007F5D55"/>
    <w:rsid w:val="0080558A"/>
    <w:rsid w:val="00832EF0"/>
    <w:rsid w:val="00843280"/>
    <w:rsid w:val="008444B9"/>
    <w:rsid w:val="008568E1"/>
    <w:rsid w:val="00865808"/>
    <w:rsid w:val="00866F7C"/>
    <w:rsid w:val="00895BBE"/>
    <w:rsid w:val="008C3787"/>
    <w:rsid w:val="008D331B"/>
    <w:rsid w:val="008E6E49"/>
    <w:rsid w:val="008E718B"/>
    <w:rsid w:val="008F42CF"/>
    <w:rsid w:val="008F6C43"/>
    <w:rsid w:val="00906A7F"/>
    <w:rsid w:val="0092188D"/>
    <w:rsid w:val="00947077"/>
    <w:rsid w:val="00972586"/>
    <w:rsid w:val="009A2E68"/>
    <w:rsid w:val="009B0022"/>
    <w:rsid w:val="009B312D"/>
    <w:rsid w:val="009D7D5E"/>
    <w:rsid w:val="009F797B"/>
    <w:rsid w:val="00A00E62"/>
    <w:rsid w:val="00A24338"/>
    <w:rsid w:val="00A35FA9"/>
    <w:rsid w:val="00A4190D"/>
    <w:rsid w:val="00A436C5"/>
    <w:rsid w:val="00A55654"/>
    <w:rsid w:val="00A556D0"/>
    <w:rsid w:val="00A622A3"/>
    <w:rsid w:val="00A763D1"/>
    <w:rsid w:val="00A82B26"/>
    <w:rsid w:val="00A84FC5"/>
    <w:rsid w:val="00A90727"/>
    <w:rsid w:val="00AA695F"/>
    <w:rsid w:val="00AC6C9B"/>
    <w:rsid w:val="00AD1DC4"/>
    <w:rsid w:val="00AD22F0"/>
    <w:rsid w:val="00AF7025"/>
    <w:rsid w:val="00B249AF"/>
    <w:rsid w:val="00B35E4B"/>
    <w:rsid w:val="00B674C4"/>
    <w:rsid w:val="00B73355"/>
    <w:rsid w:val="00BC0058"/>
    <w:rsid w:val="00BC52D9"/>
    <w:rsid w:val="00C065E0"/>
    <w:rsid w:val="00C1431A"/>
    <w:rsid w:val="00C164D2"/>
    <w:rsid w:val="00C25B5B"/>
    <w:rsid w:val="00C260F8"/>
    <w:rsid w:val="00C269CB"/>
    <w:rsid w:val="00C41966"/>
    <w:rsid w:val="00C62A4F"/>
    <w:rsid w:val="00C771E7"/>
    <w:rsid w:val="00C87DB4"/>
    <w:rsid w:val="00C92C87"/>
    <w:rsid w:val="00CC4875"/>
    <w:rsid w:val="00D11821"/>
    <w:rsid w:val="00D25847"/>
    <w:rsid w:val="00D41DCE"/>
    <w:rsid w:val="00D71E03"/>
    <w:rsid w:val="00DA23C3"/>
    <w:rsid w:val="00DF1E49"/>
    <w:rsid w:val="00DF273A"/>
    <w:rsid w:val="00DF3573"/>
    <w:rsid w:val="00DF537A"/>
    <w:rsid w:val="00DF793A"/>
    <w:rsid w:val="00E01077"/>
    <w:rsid w:val="00E01DE8"/>
    <w:rsid w:val="00E1171E"/>
    <w:rsid w:val="00E21772"/>
    <w:rsid w:val="00E30CA3"/>
    <w:rsid w:val="00E35C0D"/>
    <w:rsid w:val="00E36700"/>
    <w:rsid w:val="00E425F4"/>
    <w:rsid w:val="00E43D74"/>
    <w:rsid w:val="00E73936"/>
    <w:rsid w:val="00EB3572"/>
    <w:rsid w:val="00EB6488"/>
    <w:rsid w:val="00ED7150"/>
    <w:rsid w:val="00EF7BC9"/>
    <w:rsid w:val="00F05EE0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0F4BE4"/>
    <w:pPr>
      <w:spacing w:after="0" w:line="240" w:lineRule="auto"/>
    </w:pPr>
  </w:style>
  <w:style w:type="paragraph" w:customStyle="1" w:styleId="Default">
    <w:name w:val="Default"/>
    <w:rsid w:val="009F79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1B1F6-FE35-43FC-8C5D-E09A50AE61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8</Pages>
  <Words>679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FAURE STEPHANE (CPAM PUY-DE-DOME)</cp:lastModifiedBy>
  <cp:revision>19</cp:revision>
  <cp:lastPrinted>2021-04-16T09:02:00Z</cp:lastPrinted>
  <dcterms:created xsi:type="dcterms:W3CDTF">2025-07-07T10:00:00Z</dcterms:created>
  <dcterms:modified xsi:type="dcterms:W3CDTF">2025-10-10T06:06:00Z</dcterms:modified>
</cp:coreProperties>
</file>